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195F69" w:rsidRPr="008777E2" w:rsidTr="004E4CA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5F69" w:rsidRPr="004272A4" w:rsidRDefault="00195F69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Каенлинского сельского поселения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195F69" w:rsidRPr="008777E2" w:rsidRDefault="00195F69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Нижнекамский район, </w:t>
            </w:r>
          </w:p>
          <w:p w:rsidR="00195F69" w:rsidRPr="008777E2" w:rsidRDefault="00195F69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с. Каенлы, ул. Ленина, 44</w:t>
            </w:r>
          </w:p>
          <w:p w:rsidR="00195F69" w:rsidRPr="008777E2" w:rsidRDefault="00195F69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95F69" w:rsidRPr="004272A4" w:rsidRDefault="00195F69" w:rsidP="004E4CA8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Каенлы авыл жирлеге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777E2"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:rsidR="00195F69" w:rsidRPr="008777E2" w:rsidRDefault="00195F69" w:rsidP="004E4CA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195F69" w:rsidRPr="008777E2" w:rsidRDefault="00195F69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 xml:space="preserve">423560, Түбән Кама  районы, </w:t>
            </w:r>
          </w:p>
          <w:p w:rsidR="00195F69" w:rsidRPr="008777E2" w:rsidRDefault="00195F69" w:rsidP="004E4CA8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 w:rsidRPr="008777E2">
              <w:rPr>
                <w:rFonts w:ascii="Times New Roman" w:hAnsi="Times New Roman"/>
                <w:sz w:val="20"/>
                <w:lang w:val="tt-RU"/>
              </w:rPr>
              <w:t>Каенлы авылы,</w:t>
            </w:r>
            <w:r w:rsidRPr="008777E2">
              <w:rPr>
                <w:rFonts w:ascii="Times New Roman" w:hAnsi="Times New Roman"/>
                <w:sz w:val="20"/>
                <w:szCs w:val="24"/>
                <w:lang w:val="tt-RU"/>
              </w:rPr>
              <w:t xml:space="preserve"> </w:t>
            </w:r>
            <w:r w:rsidRPr="008777E2">
              <w:rPr>
                <w:rFonts w:ascii="Times New Roman" w:hAnsi="Times New Roman"/>
                <w:sz w:val="20"/>
                <w:lang w:val="tt-RU"/>
              </w:rPr>
              <w:t>Ленин урамы, 44</w:t>
            </w:r>
          </w:p>
          <w:p w:rsidR="00195F69" w:rsidRPr="008777E2" w:rsidRDefault="00195F69" w:rsidP="004E4C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/>
              </w:rPr>
            </w:pPr>
          </w:p>
        </w:tc>
      </w:tr>
      <w:tr w:rsidR="00195F69" w:rsidRPr="008777E2" w:rsidTr="004E4CA8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5F69" w:rsidRPr="008777E2" w:rsidRDefault="00195F69" w:rsidP="004E4C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7E2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тел./факс (8555) 44-91-26, электронный адрес: </w:t>
            </w:r>
            <w:r w:rsidRPr="008777E2">
              <w:fldChar w:fldCharType="begin"/>
            </w:r>
            <w:r w:rsidRPr="008777E2">
              <w:instrText>HYPERLINK "mailto:Afanasovskoe.sp@tatar.ru"</w:instrText>
            </w:r>
            <w:r w:rsidRPr="008777E2">
              <w:fldChar w:fldCharType="separate"/>
            </w:r>
            <w:r w:rsidRPr="008777E2">
              <w:rPr>
                <w:rFonts w:ascii="Times New Roman" w:hAnsi="Times New Roman"/>
                <w:b/>
                <w:bCs/>
                <w:color w:val="008000"/>
              </w:rPr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Kaenlinskoe.sp</w:t>
            </w:r>
            <w:proofErr w:type="spellEnd"/>
            <w:r w:rsidRPr="008777E2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Pr="008777E2">
              <w:fldChar w:fldCharType="end"/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 xml:space="preserve">, сайт: </w:t>
            </w:r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www</w:t>
            </w:r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777E2">
              <w:t xml:space="preserve"> 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kaenlinskoe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8777E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spellStart"/>
            <w:r w:rsidRPr="008777E2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95F69" w:rsidRDefault="00195F69" w:rsidP="00195F69">
      <w:pPr>
        <w:spacing w:after="0" w:line="240" w:lineRule="auto"/>
        <w:rPr>
          <w:lang w:val="tt-RU"/>
        </w:rPr>
      </w:pPr>
    </w:p>
    <w:p w:rsidR="00195F69" w:rsidRDefault="00195F69" w:rsidP="00195F69">
      <w:pPr>
        <w:spacing w:after="0" w:line="240" w:lineRule="auto"/>
        <w:rPr>
          <w:lang w:val="tt-RU"/>
        </w:rPr>
      </w:pPr>
    </w:p>
    <w:p w:rsidR="00195F69" w:rsidRPr="006C10FD" w:rsidRDefault="00195F69" w:rsidP="00195F69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6C10FD">
        <w:rPr>
          <w:rFonts w:ascii="Times New Roman" w:hAnsi="Times New Roman"/>
          <w:sz w:val="28"/>
          <w:szCs w:val="28"/>
          <w:lang w:val="tt-RU"/>
        </w:rPr>
        <w:t xml:space="preserve">                  ПОСТАНОВЛЕНИЕ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6C10FD">
        <w:rPr>
          <w:rFonts w:ascii="Times New Roman" w:hAnsi="Times New Roman"/>
          <w:sz w:val="28"/>
          <w:szCs w:val="28"/>
          <w:lang w:val="tt-RU"/>
        </w:rPr>
        <w:t xml:space="preserve"> КАРАР</w:t>
      </w:r>
    </w:p>
    <w:p w:rsidR="00195F69" w:rsidRPr="00FA60CE" w:rsidRDefault="00195F69" w:rsidP="00195F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195F69" w:rsidRDefault="00195F69" w:rsidP="00195F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195F69" w:rsidRDefault="00195F69" w:rsidP="00195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от 14.11.2025 г.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        №8</w:t>
      </w:r>
    </w:p>
    <w:p w:rsidR="00195F69" w:rsidRDefault="00195F69" w:rsidP="00195F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95F69" w:rsidRDefault="00195F69" w:rsidP="00195F69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95F69" w:rsidRPr="00EB26C8" w:rsidRDefault="00195F69" w:rsidP="00195F6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EB26C8">
        <w:rPr>
          <w:rFonts w:ascii="Times New Roman" w:hAnsi="Times New Roman"/>
          <w:sz w:val="28"/>
          <w:szCs w:val="28"/>
        </w:rPr>
        <w:t xml:space="preserve">О назначении схода граждан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Каенлы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Каенлинского</w:t>
      </w:r>
      <w:r w:rsidRPr="00EB26C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 Республики Татарстан </w:t>
      </w:r>
      <w:r>
        <w:rPr>
          <w:rFonts w:ascii="Times New Roman" w:hAnsi="Times New Roman"/>
          <w:sz w:val="28"/>
          <w:szCs w:val="28"/>
        </w:rPr>
        <w:t xml:space="preserve">по вопросу введения </w:t>
      </w:r>
      <w:r w:rsidRPr="00EB26C8">
        <w:rPr>
          <w:rFonts w:ascii="Times New Roman" w:hAnsi="Times New Roman"/>
          <w:sz w:val="28"/>
          <w:szCs w:val="28"/>
        </w:rPr>
        <w:t>и использования средств самообложения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6C8">
        <w:rPr>
          <w:rFonts w:ascii="Times New Roman" w:hAnsi="Times New Roman"/>
          <w:sz w:val="28"/>
          <w:szCs w:val="28"/>
        </w:rPr>
        <w:t>граждан</w:t>
      </w:r>
    </w:p>
    <w:p w:rsidR="00195F69" w:rsidRPr="00697B5A" w:rsidRDefault="00195F69" w:rsidP="00195F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95F69" w:rsidRPr="00697B5A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97B5A">
        <w:rPr>
          <w:rFonts w:ascii="Times New Roman" w:hAnsi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/>
          <w:sz w:val="28"/>
          <w:szCs w:val="28"/>
        </w:rPr>
        <w:t xml:space="preserve">45 Федерального закона от 20.03.2025 №33-ФЗ </w:t>
      </w:r>
      <w:r w:rsidRPr="00697B5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97B5A">
        <w:rPr>
          <w:rFonts w:ascii="Times New Roman" w:hAnsi="Times New Roman"/>
          <w:sz w:val="28"/>
          <w:szCs w:val="28"/>
        </w:rPr>
        <w:t>», ст. 35 Закона Республики Татарстан «О местном самоуправ</w:t>
      </w:r>
      <w:r>
        <w:rPr>
          <w:rFonts w:ascii="Times New Roman" w:hAnsi="Times New Roman"/>
          <w:sz w:val="28"/>
          <w:szCs w:val="28"/>
        </w:rPr>
        <w:t xml:space="preserve">лении в Республике Татарстан», </w:t>
      </w:r>
      <w:r w:rsidRPr="00697B5A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15.1 </w:t>
      </w:r>
      <w:r w:rsidRPr="00697B5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 образования «Каенлинское сельское поселение» Нижнекамского муниципального района Республики Татарстан</w:t>
      </w:r>
      <w:r w:rsidRPr="00697B5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Глава Каенлинского сельского </w:t>
      </w:r>
      <w:r w:rsidRPr="00697B5A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B26C8">
        <w:rPr>
          <w:rFonts w:ascii="Times New Roman" w:hAnsi="Times New Roman"/>
          <w:sz w:val="28"/>
          <w:szCs w:val="28"/>
        </w:rPr>
        <w:t>постановил:</w:t>
      </w:r>
    </w:p>
    <w:p w:rsidR="00195F69" w:rsidRPr="00697B5A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5F69" w:rsidRPr="00394C38" w:rsidRDefault="00195F69" w:rsidP="00195F69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94C38">
        <w:rPr>
          <w:rFonts w:ascii="Times New Roman" w:hAnsi="Times New Roman"/>
          <w:sz w:val="28"/>
          <w:szCs w:val="28"/>
        </w:rPr>
        <w:t xml:space="preserve">Назначить на </w:t>
      </w:r>
      <w:r>
        <w:rPr>
          <w:rFonts w:ascii="Times New Roman" w:hAnsi="Times New Roman"/>
          <w:sz w:val="28"/>
          <w:szCs w:val="28"/>
        </w:rPr>
        <w:t>28 ноября 2025 года на 18</w:t>
      </w:r>
      <w:r w:rsidRPr="00394C38">
        <w:rPr>
          <w:rFonts w:ascii="Times New Roman" w:hAnsi="Times New Roman"/>
          <w:sz w:val="28"/>
          <w:szCs w:val="28"/>
        </w:rPr>
        <w:t xml:space="preserve">.00 часов,  в </w:t>
      </w:r>
      <w:r>
        <w:rPr>
          <w:rFonts w:ascii="Times New Roman" w:hAnsi="Times New Roman"/>
          <w:sz w:val="28"/>
          <w:szCs w:val="28"/>
        </w:rPr>
        <w:t xml:space="preserve">Доме культуры с. </w:t>
      </w:r>
      <w:proofErr w:type="spellStart"/>
      <w:r>
        <w:rPr>
          <w:rFonts w:ascii="Times New Roman" w:hAnsi="Times New Roman"/>
          <w:sz w:val="28"/>
          <w:szCs w:val="28"/>
        </w:rPr>
        <w:t>Каенлы</w:t>
      </w:r>
      <w:proofErr w:type="spellEnd"/>
      <w:r w:rsidRPr="00394C3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>
        <w:rPr>
          <w:rFonts w:ascii="Times New Roman" w:hAnsi="Times New Roman"/>
          <w:sz w:val="28"/>
          <w:szCs w:val="28"/>
        </w:rPr>
        <w:t>Каенлы</w:t>
      </w:r>
      <w:proofErr w:type="spellEnd"/>
      <w:r w:rsidRPr="00394C38">
        <w:rPr>
          <w:rFonts w:ascii="Times New Roman" w:hAnsi="Times New Roman"/>
          <w:sz w:val="28"/>
          <w:szCs w:val="28"/>
        </w:rPr>
        <w:t xml:space="preserve">  Каенлинского сельского поселения Нижнекамского муниципального района. </w:t>
      </w:r>
    </w:p>
    <w:p w:rsidR="00195F69" w:rsidRPr="00A4353D" w:rsidRDefault="00195F69" w:rsidP="00195F69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Каенлинского сельского поселения.</w:t>
      </w:r>
    </w:p>
    <w:p w:rsidR="00195F69" w:rsidRPr="00293D30" w:rsidRDefault="00195F69" w:rsidP="00195F6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93D30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195F69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7B5A">
        <w:rPr>
          <w:rFonts w:ascii="Times New Roman" w:hAnsi="Times New Roman"/>
          <w:sz w:val="28"/>
          <w:szCs w:val="28"/>
        </w:rPr>
        <w:t>«Согласны ли вы на введение самоо</w:t>
      </w:r>
      <w:r>
        <w:rPr>
          <w:rFonts w:ascii="Times New Roman" w:hAnsi="Times New Roman"/>
          <w:sz w:val="28"/>
          <w:szCs w:val="28"/>
        </w:rPr>
        <w:t xml:space="preserve">бложения в 2026 </w:t>
      </w:r>
      <w:r w:rsidRPr="00697B5A">
        <w:rPr>
          <w:rFonts w:ascii="Times New Roman" w:hAnsi="Times New Roman"/>
          <w:sz w:val="28"/>
          <w:szCs w:val="28"/>
        </w:rPr>
        <w:t xml:space="preserve">году в сумме </w:t>
      </w:r>
      <w:r>
        <w:rPr>
          <w:rFonts w:ascii="Times New Roman" w:hAnsi="Times New Roman"/>
          <w:sz w:val="28"/>
          <w:szCs w:val="28"/>
        </w:rPr>
        <w:t xml:space="preserve">1 000 </w:t>
      </w:r>
      <w:r w:rsidRPr="00697B5A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hAnsi="Times New Roman"/>
          <w:sz w:val="28"/>
          <w:szCs w:val="28"/>
        </w:rPr>
        <w:t>Каенлы</w:t>
      </w:r>
      <w:proofErr w:type="spellEnd"/>
      <w:r>
        <w:rPr>
          <w:rFonts w:ascii="Times New Roman" w:hAnsi="Times New Roman"/>
          <w:sz w:val="28"/>
          <w:szCs w:val="28"/>
        </w:rPr>
        <w:t xml:space="preserve"> Каенлинского сельского</w:t>
      </w:r>
      <w:r w:rsidRPr="00697B5A">
        <w:rPr>
          <w:rFonts w:ascii="Times New Roman" w:hAnsi="Times New Roman"/>
          <w:sz w:val="28"/>
          <w:szCs w:val="28"/>
        </w:rPr>
        <w:t xml:space="preserve"> поселения </w:t>
      </w:r>
      <w:r>
        <w:rPr>
          <w:rFonts w:ascii="Times New Roman" w:hAnsi="Times New Roman"/>
          <w:sz w:val="28"/>
          <w:szCs w:val="28"/>
        </w:rPr>
        <w:t xml:space="preserve">Нижнекамского </w:t>
      </w:r>
      <w:r w:rsidRPr="00697B5A">
        <w:rPr>
          <w:rFonts w:ascii="Times New Roman" w:hAnsi="Times New Roman"/>
          <w:sz w:val="28"/>
          <w:szCs w:val="28"/>
        </w:rPr>
        <w:t xml:space="preserve">муниципального района, </w:t>
      </w:r>
      <w:r w:rsidRPr="00956788">
        <w:rPr>
          <w:rFonts w:ascii="Times New Roman" w:hAnsi="Times New Roman"/>
          <w:sz w:val="28"/>
          <w:szCs w:val="28"/>
        </w:rPr>
        <w:t>за исключением инвалидов 1 группы, ветеранов и учас</w:t>
      </w:r>
      <w:r>
        <w:rPr>
          <w:rFonts w:ascii="Times New Roman" w:hAnsi="Times New Roman"/>
          <w:sz w:val="28"/>
          <w:szCs w:val="28"/>
        </w:rPr>
        <w:t xml:space="preserve">тников ВОВ, вдов участников ВОВ, </w:t>
      </w:r>
      <w:r w:rsidRPr="00956788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обучения;</w:t>
      </w:r>
      <w:proofErr w:type="gramEnd"/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супруги/супруга граждан, призванных на военную службу по частичной мобилизации в Вооруженные силы Российской Федерации;</w:t>
      </w:r>
      <w:r w:rsidRPr="009567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777E2">
        <w:rPr>
          <w:rFonts w:ascii="Times New Roman" w:hAnsi="Times New Roman"/>
          <w:sz w:val="28"/>
          <w:szCs w:val="28"/>
        </w:rPr>
        <w:t>роизводят уплату в размере 50% от указанной суммы инвалиды 2 группы и пенсионеры старше 80 лет</w:t>
      </w:r>
      <w:r>
        <w:rPr>
          <w:rFonts w:ascii="Times New Roman" w:hAnsi="Times New Roman"/>
          <w:sz w:val="28"/>
          <w:szCs w:val="28"/>
        </w:rPr>
        <w:t>,</w:t>
      </w:r>
      <w:r>
        <w:t xml:space="preserve"> </w:t>
      </w:r>
      <w:r w:rsidRPr="00DE4DC1">
        <w:rPr>
          <w:sz w:val="24"/>
          <w:szCs w:val="24"/>
        </w:rPr>
        <w:t xml:space="preserve"> </w:t>
      </w:r>
      <w:r w:rsidRPr="00697B5A">
        <w:rPr>
          <w:rFonts w:ascii="Times New Roman" w:hAnsi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195F69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95F69">
        <w:rPr>
          <w:rFonts w:ascii="Times New Roman" w:hAnsi="Times New Roman"/>
          <w:sz w:val="28"/>
          <w:szCs w:val="28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</w:t>
      </w:r>
      <w:bookmarkStart w:id="0" w:name="_GoBack"/>
      <w:bookmarkEnd w:id="0"/>
      <w:r w:rsidRPr="00195F69">
        <w:rPr>
          <w:rFonts w:ascii="Times New Roman" w:hAnsi="Times New Roman"/>
          <w:sz w:val="28"/>
          <w:szCs w:val="28"/>
        </w:rPr>
        <w:t>из источников водоснабжения, ее очистку, транспортировку и подачу воды жителям</w:t>
      </w:r>
    </w:p>
    <w:p w:rsidR="00195F69" w:rsidRDefault="00195F69" w:rsidP="00195F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195F69" w:rsidRDefault="00195F69" w:rsidP="00195F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195F69" w:rsidRPr="00697B5A" w:rsidRDefault="00195F69" w:rsidP="00195F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5F69" w:rsidRPr="00E77270" w:rsidRDefault="00195F69" w:rsidP="00195F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Каенлинское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Поселения в информационно-телекоммуникационной сети «Интернет».</w:t>
      </w:r>
    </w:p>
    <w:p w:rsidR="00195F69" w:rsidRPr="00697B5A" w:rsidRDefault="00195F69" w:rsidP="00195F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97B5A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опубликования.</w:t>
      </w:r>
    </w:p>
    <w:p w:rsidR="00195F69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5F69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5F69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5F69" w:rsidRPr="00697B5A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5F69" w:rsidRDefault="00195F69" w:rsidP="00195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195F69" w:rsidRDefault="00195F69" w:rsidP="00195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Каенлинского сельского поселения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     Р.Р. Гарипов</w:t>
      </w:r>
    </w:p>
    <w:p w:rsidR="00195F69" w:rsidRPr="00F55BDF" w:rsidRDefault="00195F69" w:rsidP="00195F6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95F69" w:rsidRDefault="00195F69" w:rsidP="00195F69"/>
    <w:p w:rsidR="00195F69" w:rsidRDefault="00195F69" w:rsidP="00195F69"/>
    <w:p w:rsidR="00DA2942" w:rsidRDefault="00DA2942"/>
    <w:sectPr w:rsidR="00DA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5480D"/>
    <w:multiLevelType w:val="hybridMultilevel"/>
    <w:tmpl w:val="DF7A0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69"/>
    <w:rsid w:val="00195F69"/>
    <w:rsid w:val="00DA2942"/>
    <w:rsid w:val="00FC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F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5F69"/>
    <w:pPr>
      <w:ind w:left="720"/>
      <w:contextualSpacing/>
    </w:pPr>
  </w:style>
  <w:style w:type="paragraph" w:customStyle="1" w:styleId="ConsPlusNormal">
    <w:name w:val="ConsPlusNormal"/>
    <w:rsid w:val="00195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5F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5F69"/>
    <w:pPr>
      <w:ind w:left="720"/>
      <w:contextualSpacing/>
    </w:pPr>
  </w:style>
  <w:style w:type="paragraph" w:customStyle="1" w:styleId="ConsPlusNormal">
    <w:name w:val="ConsPlusNormal"/>
    <w:rsid w:val="00195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2025-11-20T11:02:00Z</dcterms:created>
  <dcterms:modified xsi:type="dcterms:W3CDTF">2025-11-20T11:56:00Z</dcterms:modified>
</cp:coreProperties>
</file>