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9B3051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B3051" w:rsidRPr="004272A4" w:rsidRDefault="009B3051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9B3051" w:rsidRPr="008777E2" w:rsidRDefault="009B3051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9B3051" w:rsidRPr="008777E2" w:rsidRDefault="009B3051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9B3051" w:rsidRPr="008777E2" w:rsidRDefault="009B3051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B3051" w:rsidRPr="004272A4" w:rsidRDefault="009B3051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9B3051" w:rsidRPr="008777E2" w:rsidRDefault="009B3051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9B3051" w:rsidRPr="008777E2" w:rsidRDefault="009B3051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9B3051" w:rsidRPr="008777E2" w:rsidRDefault="009B3051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9B3051" w:rsidRPr="008777E2" w:rsidRDefault="009B3051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9B3051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051" w:rsidRPr="008777E2" w:rsidRDefault="009B3051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B3051" w:rsidRDefault="009B3051" w:rsidP="009B3051">
      <w:pPr>
        <w:spacing w:after="0" w:line="240" w:lineRule="auto"/>
        <w:rPr>
          <w:lang w:val="tt-RU"/>
        </w:rPr>
      </w:pPr>
    </w:p>
    <w:p w:rsidR="009B3051" w:rsidRDefault="009B3051" w:rsidP="009B3051">
      <w:pPr>
        <w:spacing w:after="0" w:line="240" w:lineRule="auto"/>
        <w:rPr>
          <w:lang w:val="tt-RU"/>
        </w:rPr>
      </w:pPr>
    </w:p>
    <w:p w:rsidR="009B3051" w:rsidRPr="006C10FD" w:rsidRDefault="009B3051" w:rsidP="009B3051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9B3051" w:rsidRPr="00FA60CE" w:rsidRDefault="009B3051" w:rsidP="009B3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9B3051" w:rsidRDefault="009B3051" w:rsidP="009B30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B3051" w:rsidRDefault="009B3051" w:rsidP="009B3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14.11.2025 г. 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№12</w:t>
      </w:r>
    </w:p>
    <w:p w:rsidR="009B3051" w:rsidRDefault="009B3051" w:rsidP="009B3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B3051" w:rsidRDefault="009B3051" w:rsidP="009B3051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B3051" w:rsidRPr="00EB26C8" w:rsidRDefault="009B3051" w:rsidP="009B305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Байгулово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9B3051" w:rsidRPr="00697B5A" w:rsidRDefault="009B3051" w:rsidP="009B3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051" w:rsidRPr="00697B5A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9B3051" w:rsidRPr="00697B5A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3051" w:rsidRPr="00394C38" w:rsidRDefault="009B3051" w:rsidP="009B3051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27 ноября 2025 года на 12</w:t>
      </w:r>
      <w:r w:rsidRPr="00394C38">
        <w:rPr>
          <w:rFonts w:ascii="Times New Roman" w:hAnsi="Times New Roman"/>
          <w:sz w:val="28"/>
          <w:szCs w:val="28"/>
        </w:rPr>
        <w:t xml:space="preserve">.00 часов,  </w:t>
      </w:r>
      <w:r>
        <w:rPr>
          <w:rFonts w:ascii="Times New Roman" w:hAnsi="Times New Roman"/>
          <w:sz w:val="28"/>
          <w:szCs w:val="28"/>
        </w:rPr>
        <w:t xml:space="preserve">около здания ФАП с. </w:t>
      </w:r>
      <w:proofErr w:type="spellStart"/>
      <w:r>
        <w:rPr>
          <w:rFonts w:ascii="Times New Roman" w:hAnsi="Times New Roman"/>
          <w:sz w:val="28"/>
          <w:szCs w:val="28"/>
        </w:rPr>
        <w:t>Байгулово</w:t>
      </w:r>
      <w:proofErr w:type="spellEnd"/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Байгулово</w:t>
      </w:r>
      <w:proofErr w:type="spellEnd"/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9B3051" w:rsidRPr="00A4353D" w:rsidRDefault="009B3051" w:rsidP="009B30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9B3051" w:rsidRPr="00293D30" w:rsidRDefault="009B3051" w:rsidP="009B305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 xml:space="preserve">бложения в 2026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>2 4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hAnsi="Times New Roman"/>
          <w:sz w:val="28"/>
          <w:szCs w:val="28"/>
        </w:rPr>
        <w:t>Байгулово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пункта;</w:t>
      </w: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устройство, ремонт мест массового отдыха населения (парков, скверов, набережных, пляжей, спортивных площадок и иных мест массового отдыха населения) благоустройство прилегающей к ним территории;</w:t>
      </w: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уличного освещения.</w:t>
      </w:r>
    </w:p>
    <w:p w:rsidR="009B3051" w:rsidRDefault="009B3051" w:rsidP="009B30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9B3051" w:rsidRDefault="009B3051" w:rsidP="009B30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9B3051" w:rsidRPr="00697B5A" w:rsidRDefault="009B3051" w:rsidP="009B30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3051" w:rsidRPr="00E77270" w:rsidRDefault="009B3051" w:rsidP="009B3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</w:t>
      </w:r>
      <w:bookmarkStart w:id="0" w:name="_GoBack"/>
      <w:bookmarkEnd w:id="0"/>
      <w:r w:rsidRPr="00E77270">
        <w:rPr>
          <w:rFonts w:ascii="Times New Roman" w:hAnsi="Times New Roman"/>
          <w:sz w:val="28"/>
          <w:szCs w:val="28"/>
        </w:rPr>
        <w:t>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9B3051" w:rsidRPr="00697B5A" w:rsidRDefault="009B3051" w:rsidP="009B3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3051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3051" w:rsidRPr="00697B5A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3051" w:rsidRDefault="009B3051" w:rsidP="009B3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9B3051" w:rsidRDefault="009B3051" w:rsidP="009B3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Р.Р. Гарипов</w:t>
      </w:r>
    </w:p>
    <w:p w:rsidR="009B3051" w:rsidRPr="00F55BDF" w:rsidRDefault="009B3051" w:rsidP="009B3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3051" w:rsidRDefault="009B3051" w:rsidP="009B3051"/>
    <w:p w:rsidR="009B3051" w:rsidRDefault="009B3051" w:rsidP="009B3051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51"/>
    <w:rsid w:val="003E017F"/>
    <w:rsid w:val="009B3051"/>
    <w:rsid w:val="00D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0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051"/>
    <w:pPr>
      <w:ind w:left="720"/>
      <w:contextualSpacing/>
    </w:pPr>
  </w:style>
  <w:style w:type="paragraph" w:customStyle="1" w:styleId="ConsPlusNormal">
    <w:name w:val="ConsPlusNormal"/>
    <w:rsid w:val="009B3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0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051"/>
    <w:pPr>
      <w:ind w:left="720"/>
      <w:contextualSpacing/>
    </w:pPr>
  </w:style>
  <w:style w:type="paragraph" w:customStyle="1" w:styleId="ConsPlusNormal">
    <w:name w:val="ConsPlusNormal"/>
    <w:rsid w:val="009B3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2025-11-20T11:21:00Z</dcterms:created>
  <dcterms:modified xsi:type="dcterms:W3CDTF">2025-11-20T11:58:00Z</dcterms:modified>
</cp:coreProperties>
</file>